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A7CE" w14:textId="5DA21FC6" w:rsidR="0090671F" w:rsidRDefault="0090671F" w:rsidP="0086415E">
      <w:pPr>
        <w:spacing w:after="0" w:line="240" w:lineRule="auto"/>
        <w:jc w:val="right"/>
        <w:rPr>
          <w:rFonts w:ascii="Anja  M" w:eastAsia="Times New Roman" w:hAnsi="Anja  M" w:cs="Arial"/>
          <w:color w:val="2F5496" w:themeColor="accent5" w:themeShade="BF"/>
          <w:sz w:val="40"/>
          <w:szCs w:val="40"/>
          <w:lang w:eastAsia="nl-NL"/>
        </w:rPr>
      </w:pPr>
      <w:r>
        <w:rPr>
          <w:rFonts w:ascii="Anja  M" w:eastAsia="Times New Roman" w:hAnsi="Anja  M" w:cs="Arial"/>
          <w:noProof/>
          <w:color w:val="2F5496" w:themeColor="accent5" w:themeShade="BF"/>
          <w:sz w:val="40"/>
          <w:szCs w:val="40"/>
          <w:lang w:eastAsia="nl-NL"/>
        </w:rPr>
        <w:drawing>
          <wp:anchor distT="0" distB="0" distL="114300" distR="114300" simplePos="0" relativeHeight="251646976" behindDoc="0" locked="0" layoutInCell="1" allowOverlap="1" wp14:anchorId="74C51E04" wp14:editId="22D7F917">
            <wp:simplePos x="0" y="0"/>
            <wp:positionH relativeFrom="column">
              <wp:posOffset>-114935</wp:posOffset>
            </wp:positionH>
            <wp:positionV relativeFrom="paragraph">
              <wp:posOffset>0</wp:posOffset>
            </wp:positionV>
            <wp:extent cx="1676400" cy="1578610"/>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578610"/>
                    </a:xfrm>
                    <a:prstGeom prst="rect">
                      <a:avLst/>
                    </a:prstGeom>
                  </pic:spPr>
                </pic:pic>
              </a:graphicData>
            </a:graphic>
            <wp14:sizeRelH relativeFrom="page">
              <wp14:pctWidth>0</wp14:pctWidth>
            </wp14:sizeRelH>
            <wp14:sizeRelV relativeFrom="page">
              <wp14:pctHeight>0</wp14:pctHeight>
            </wp14:sizeRelV>
          </wp:anchor>
        </w:drawing>
      </w:r>
    </w:p>
    <w:p w14:paraId="0B6971B1" w14:textId="0C1891CE" w:rsidR="0090671F" w:rsidRDefault="0090671F" w:rsidP="0086415E">
      <w:pPr>
        <w:spacing w:after="0" w:line="240" w:lineRule="auto"/>
        <w:jc w:val="right"/>
        <w:rPr>
          <w:rFonts w:ascii="Anja  M" w:eastAsia="Times New Roman" w:hAnsi="Anja  M" w:cs="Arial"/>
          <w:color w:val="2F5496" w:themeColor="accent5" w:themeShade="BF"/>
          <w:sz w:val="40"/>
          <w:szCs w:val="40"/>
          <w:lang w:eastAsia="nl-NL"/>
        </w:rPr>
      </w:pPr>
    </w:p>
    <w:p w14:paraId="673B3D7C" w14:textId="0FB42D93" w:rsidR="0086415E" w:rsidRPr="000200B9" w:rsidRDefault="0086415E" w:rsidP="00234D42">
      <w:pPr>
        <w:spacing w:after="0" w:line="240" w:lineRule="auto"/>
        <w:jc w:val="center"/>
        <w:rPr>
          <w:rFonts w:ascii="Anja  M" w:eastAsia="Times New Roman" w:hAnsi="Anja  M" w:cs="Arial"/>
          <w:color w:val="2F5496" w:themeColor="accent5" w:themeShade="BF"/>
          <w:sz w:val="40"/>
          <w:szCs w:val="40"/>
          <w:lang w:eastAsia="nl-NL"/>
        </w:rPr>
      </w:pPr>
      <w:r w:rsidRPr="000200B9">
        <w:rPr>
          <w:rFonts w:ascii="Anja  M" w:eastAsia="Times New Roman" w:hAnsi="Anja  M" w:cs="Arial"/>
          <w:color w:val="2F5496" w:themeColor="accent5" w:themeShade="BF"/>
          <w:sz w:val="40"/>
          <w:szCs w:val="40"/>
          <w:lang w:eastAsia="nl-NL"/>
        </w:rPr>
        <w:t xml:space="preserve">Nieuwsbrief </w:t>
      </w:r>
    </w:p>
    <w:p w14:paraId="66B2A200" w14:textId="343D4863" w:rsidR="0086415E" w:rsidRPr="000200B9" w:rsidRDefault="00431757" w:rsidP="00E8361C">
      <w:pPr>
        <w:spacing w:line="240" w:lineRule="auto"/>
        <w:ind w:left="2832" w:firstLine="708"/>
        <w:contextualSpacing/>
        <w:rPr>
          <w:rFonts w:ascii="Century Gothic" w:hAnsi="Century Gothic"/>
          <w:sz w:val="24"/>
          <w:szCs w:val="24"/>
        </w:rPr>
      </w:pPr>
      <w:r>
        <w:rPr>
          <w:rFonts w:ascii="Anja  M" w:eastAsia="Times New Roman" w:hAnsi="Anja  M" w:cs="Arial"/>
          <w:color w:val="2F5496" w:themeColor="accent5" w:themeShade="BF"/>
          <w:sz w:val="40"/>
          <w:szCs w:val="40"/>
          <w:lang w:eastAsia="nl-NL"/>
        </w:rPr>
        <w:t xml:space="preserve">    1</w:t>
      </w:r>
      <w:r w:rsidR="009F071C">
        <w:rPr>
          <w:rFonts w:ascii="Anja  M" w:eastAsia="Times New Roman" w:hAnsi="Anja  M" w:cs="Arial"/>
          <w:color w:val="2F5496" w:themeColor="accent5" w:themeShade="BF"/>
          <w:sz w:val="40"/>
          <w:szCs w:val="40"/>
          <w:lang w:eastAsia="nl-NL"/>
        </w:rPr>
        <w:t>4</w:t>
      </w:r>
      <w:r w:rsidR="002F6C1D">
        <w:rPr>
          <w:rFonts w:ascii="Anja  M" w:eastAsia="Times New Roman" w:hAnsi="Anja  M" w:cs="Arial"/>
          <w:color w:val="2F5496" w:themeColor="accent5" w:themeShade="BF"/>
          <w:sz w:val="40"/>
          <w:szCs w:val="40"/>
          <w:lang w:eastAsia="nl-NL"/>
        </w:rPr>
        <w:t xml:space="preserve"> maart</w:t>
      </w:r>
      <w:r>
        <w:rPr>
          <w:rFonts w:ascii="Anja  M" w:eastAsia="Times New Roman" w:hAnsi="Anja  M" w:cs="Arial"/>
          <w:color w:val="2F5496" w:themeColor="accent5" w:themeShade="BF"/>
          <w:sz w:val="40"/>
          <w:szCs w:val="40"/>
          <w:lang w:eastAsia="nl-NL"/>
        </w:rPr>
        <w:t xml:space="preserve"> 2022</w:t>
      </w:r>
    </w:p>
    <w:p w14:paraId="6DFDBFAD" w14:textId="3C645CBD" w:rsidR="0090671F" w:rsidRDefault="0090671F" w:rsidP="0086415E">
      <w:pPr>
        <w:pBdr>
          <w:bottom w:val="single" w:sz="6" w:space="1" w:color="auto"/>
        </w:pBdr>
        <w:spacing w:line="240" w:lineRule="auto"/>
        <w:contextualSpacing/>
        <w:rPr>
          <w:rFonts w:ascii="Century Gothic" w:hAnsi="Century Gothic"/>
          <w:sz w:val="24"/>
          <w:szCs w:val="24"/>
        </w:rPr>
      </w:pPr>
    </w:p>
    <w:p w14:paraId="3AAF3C58" w14:textId="06DD8CA4" w:rsidR="0090671F" w:rsidRDefault="0090671F" w:rsidP="0086415E">
      <w:pPr>
        <w:pBdr>
          <w:bottom w:val="single" w:sz="6" w:space="1" w:color="auto"/>
        </w:pBdr>
        <w:spacing w:line="240" w:lineRule="auto"/>
        <w:contextualSpacing/>
        <w:rPr>
          <w:rFonts w:ascii="Century Gothic" w:hAnsi="Century Gothic"/>
          <w:sz w:val="24"/>
          <w:szCs w:val="24"/>
        </w:rPr>
      </w:pPr>
    </w:p>
    <w:p w14:paraId="6FAAD668" w14:textId="2137E563" w:rsidR="00431757" w:rsidRPr="009F071C" w:rsidRDefault="00431757" w:rsidP="008C61C0">
      <w:pPr>
        <w:contextualSpacing/>
        <w:rPr>
          <w:rFonts w:ascii="Century Gothic" w:hAnsi="Century Gothic"/>
        </w:rPr>
      </w:pPr>
    </w:p>
    <w:p w14:paraId="6E84EBF1" w14:textId="77777777" w:rsidR="000D14E3" w:rsidRDefault="00716E66" w:rsidP="00F33DBE">
      <w:pPr>
        <w:contextualSpacing/>
        <w:rPr>
          <w:rFonts w:ascii="Century Gothic" w:hAnsi="Century Gothic"/>
        </w:rPr>
      </w:pPr>
      <w:r w:rsidRPr="009F071C">
        <w:rPr>
          <w:rFonts w:ascii="Century Gothic" w:hAnsi="Century Gothic"/>
        </w:rPr>
        <w:t>Zo langzamerhand</w:t>
      </w:r>
      <w:r w:rsidR="000F1C7C" w:rsidRPr="009F071C">
        <w:rPr>
          <w:rFonts w:ascii="Century Gothic" w:hAnsi="Century Gothic"/>
        </w:rPr>
        <w:t xml:space="preserve"> gaan we weer terug naar hoe het was voor </w:t>
      </w:r>
      <w:r w:rsidR="009F071C">
        <w:rPr>
          <w:rFonts w:ascii="Century Gothic" w:hAnsi="Century Gothic"/>
        </w:rPr>
        <w:t>de pandemie</w:t>
      </w:r>
      <w:r w:rsidR="000F1C7C" w:rsidRPr="009F071C">
        <w:rPr>
          <w:rFonts w:ascii="Century Gothic" w:hAnsi="Century Gothic"/>
        </w:rPr>
        <w:t xml:space="preserve">. Dat is even wennen. Hoe deden we het ook alweer? Bijvoorbeeld voor half negen… hoe laat ging de bel en wanneer mochten de kinderen naar binnen. Om vijf voor half negen gaat de bel, de kinderen mogen dan naar binnen. Ze mogen tot die tijd dus gewoon lekker spelen op het plein. </w:t>
      </w:r>
      <w:r w:rsidR="00E53A2A" w:rsidRPr="009F071C">
        <w:rPr>
          <w:rFonts w:ascii="Century Gothic" w:hAnsi="Century Gothic"/>
        </w:rPr>
        <w:t xml:space="preserve">Wanneer de bel gaat hoeven de kinderen niet in de rij, ze mogen gewoon naar binnen lopen. De les begint om half 9. Kinderen die tussen 8.25 uur en 8.30 uur op school komen zijn dus niet te laat! </w:t>
      </w:r>
    </w:p>
    <w:p w14:paraId="21B154F9" w14:textId="7C5C7E40" w:rsidR="00F33DBE" w:rsidRDefault="003E4AD7" w:rsidP="00F33DBE">
      <w:pPr>
        <w:contextualSpacing/>
        <w:rPr>
          <w:rFonts w:ascii="Century Gothic" w:hAnsi="Century Gothic"/>
        </w:rPr>
      </w:pPr>
      <w:r w:rsidRPr="009F071C">
        <w:rPr>
          <w:rFonts w:ascii="Century Gothic" w:hAnsi="Century Gothic"/>
        </w:rPr>
        <w:t xml:space="preserve">We beginnen nog met handen wassen en hopen dat dit ook snel niet meer hoeft. </w:t>
      </w:r>
    </w:p>
    <w:p w14:paraId="03644747" w14:textId="77777777" w:rsidR="000D14E3" w:rsidRPr="009F071C" w:rsidRDefault="000D14E3" w:rsidP="00F33DBE">
      <w:pPr>
        <w:contextualSpacing/>
        <w:rPr>
          <w:rFonts w:ascii="Century Gothic" w:hAnsi="Century Gothic"/>
        </w:rPr>
      </w:pPr>
    </w:p>
    <w:p w14:paraId="3D860704" w14:textId="76EFD7A5" w:rsidR="007F1BC7" w:rsidRPr="009F071C" w:rsidRDefault="007F1BC7" w:rsidP="00F33DBE">
      <w:pPr>
        <w:contextualSpacing/>
        <w:rPr>
          <w:rFonts w:ascii="Century Gothic" w:hAnsi="Century Gothic"/>
        </w:rPr>
      </w:pPr>
      <w:r w:rsidRPr="009F071C">
        <w:rPr>
          <w:rFonts w:ascii="Century Gothic" w:hAnsi="Century Gothic"/>
        </w:rPr>
        <w:t xml:space="preserve">Ook binnen school is de oorlog in de Oekraïne regelmatig onderwerp van gesprek. We krijgen er vragen over wat we hier op school mee doen. </w:t>
      </w:r>
      <w:r w:rsidR="00F56D41" w:rsidRPr="009F071C">
        <w:rPr>
          <w:rFonts w:ascii="Century Gothic" w:hAnsi="Century Gothic"/>
        </w:rPr>
        <w:t xml:space="preserve">Elke leerkracht kijkt zelf wat wijs is om in de groep te bespreken/te delen. </w:t>
      </w:r>
      <w:r w:rsidR="00B15CF9" w:rsidRPr="009F071C">
        <w:rPr>
          <w:rFonts w:ascii="Century Gothic" w:hAnsi="Century Gothic"/>
        </w:rPr>
        <w:t xml:space="preserve">We kijken als school of we binnenkort een actie kunnen steunen of op kunnen zetten om geld of goederen in te zamelen. </w:t>
      </w:r>
      <w:r w:rsidRPr="009F071C">
        <w:rPr>
          <w:rFonts w:ascii="Century Gothic" w:hAnsi="Century Gothic"/>
        </w:rPr>
        <w:t xml:space="preserve"> </w:t>
      </w:r>
    </w:p>
    <w:p w14:paraId="5A80C3EF" w14:textId="598AA289" w:rsidR="00F33DBE" w:rsidRPr="00CA68B0" w:rsidRDefault="006413D0" w:rsidP="00F33DBE">
      <w:pPr>
        <w:contextualSpacing/>
        <w:rPr>
          <w:rFonts w:ascii="Century Gothic" w:hAnsi="Century Gothic"/>
          <w:b/>
          <w:bCs/>
        </w:rPr>
      </w:pPr>
      <w:r w:rsidRPr="009F071C">
        <w:rPr>
          <w:rFonts w:ascii="Century Gothic" w:hAnsi="Century Gothic"/>
        </w:rPr>
        <w:br/>
      </w:r>
      <w:r w:rsidRPr="00CA68B0">
        <w:rPr>
          <w:rFonts w:ascii="Century Gothic" w:hAnsi="Century Gothic"/>
          <w:b/>
          <w:bCs/>
        </w:rPr>
        <w:t>Avondvierdaagse</w:t>
      </w:r>
    </w:p>
    <w:p w14:paraId="368A4619" w14:textId="06A8C4A4" w:rsidR="00E932DF" w:rsidRPr="009F071C" w:rsidRDefault="00E932DF" w:rsidP="00F33DBE">
      <w:pPr>
        <w:contextualSpacing/>
        <w:rPr>
          <w:rFonts w:ascii="Century Gothic" w:hAnsi="Century Gothic"/>
        </w:rPr>
      </w:pPr>
      <w:r w:rsidRPr="009F071C">
        <w:rPr>
          <w:rFonts w:ascii="Century Gothic" w:hAnsi="Century Gothic"/>
        </w:rPr>
        <w:t xml:space="preserve">Dit jaar zal er in Musselkanaal een Avondvierdaagse zijn van </w:t>
      </w:r>
      <w:r w:rsidR="00627E44" w:rsidRPr="009F071C">
        <w:rPr>
          <w:rFonts w:ascii="Century Gothic" w:hAnsi="Century Gothic"/>
        </w:rPr>
        <w:t xml:space="preserve">10 tot en met 13 mei. In het verleden organiseerde de AC </w:t>
      </w:r>
      <w:r w:rsidR="00DD2DD8" w:rsidRPr="009F071C">
        <w:rPr>
          <w:rFonts w:ascii="Century Gothic" w:hAnsi="Century Gothic"/>
        </w:rPr>
        <w:t>dit</w:t>
      </w:r>
      <w:r w:rsidR="00C11492" w:rsidRPr="009F071C">
        <w:rPr>
          <w:rFonts w:ascii="Century Gothic" w:hAnsi="Century Gothic"/>
        </w:rPr>
        <w:t xml:space="preserve">. De A4D is een buitenschoolse activiteit en valt niet onder verantwoordelijkheid van school. </w:t>
      </w:r>
      <w:r w:rsidR="00DD2DD8" w:rsidRPr="009F071C">
        <w:rPr>
          <w:rFonts w:ascii="Century Gothic" w:hAnsi="Century Gothic"/>
        </w:rPr>
        <w:t xml:space="preserve"> Bij de laatste vergadering van de Schoolcommissie/Activiteitencommissie hebben we hier over gesproken. Het is veel werk om de A4D te regelen. </w:t>
      </w:r>
      <w:r w:rsidR="00695692" w:rsidRPr="009F071C">
        <w:rPr>
          <w:rFonts w:ascii="Century Gothic" w:hAnsi="Century Gothic"/>
        </w:rPr>
        <w:t xml:space="preserve">Daarom de oproep wie van u als ouders/verzorgers de organisatie voor dit jaar van de Avondvierdaagse op zich wil nemen. Graag uw reactie voor </w:t>
      </w:r>
      <w:r w:rsidR="00C11492" w:rsidRPr="009F071C">
        <w:rPr>
          <w:rFonts w:ascii="Century Gothic" w:hAnsi="Century Gothic"/>
        </w:rPr>
        <w:t>22 maart naar mij (</w:t>
      </w:r>
      <w:hyperlink r:id="rId10" w:history="1">
        <w:r w:rsidR="00C11492" w:rsidRPr="009F071C">
          <w:rPr>
            <w:rStyle w:val="Hyperlink"/>
            <w:rFonts w:ascii="Century Gothic" w:hAnsi="Century Gothic"/>
          </w:rPr>
          <w:t>directie.zandtange@sgperspectief.nl</w:t>
        </w:r>
      </w:hyperlink>
      <w:r w:rsidR="00C11492" w:rsidRPr="009F071C">
        <w:rPr>
          <w:rFonts w:ascii="Century Gothic" w:hAnsi="Century Gothic"/>
        </w:rPr>
        <w:t xml:space="preserve">) via de </w:t>
      </w:r>
      <w:proofErr w:type="spellStart"/>
      <w:r w:rsidR="00C11492" w:rsidRPr="009F071C">
        <w:rPr>
          <w:rFonts w:ascii="Century Gothic" w:hAnsi="Century Gothic"/>
        </w:rPr>
        <w:t>Parro</w:t>
      </w:r>
      <w:proofErr w:type="spellEnd"/>
      <w:r w:rsidR="00C11492" w:rsidRPr="009F071C">
        <w:rPr>
          <w:rFonts w:ascii="Century Gothic" w:hAnsi="Century Gothic"/>
        </w:rPr>
        <w:t xml:space="preserve"> mag ook. </w:t>
      </w:r>
      <w:r w:rsidR="00B33EF4">
        <w:rPr>
          <w:rFonts w:ascii="Century Gothic" w:hAnsi="Century Gothic"/>
        </w:rPr>
        <w:t>Aan de hand van de reacties kijken we of meelopen in schoolverband dit jaar haalbaar is.</w:t>
      </w:r>
    </w:p>
    <w:p w14:paraId="64CAD7CA" w14:textId="54C55C9D" w:rsidR="00832002" w:rsidRPr="009F071C" w:rsidRDefault="00832002" w:rsidP="00F33DBE">
      <w:pPr>
        <w:contextualSpacing/>
        <w:rPr>
          <w:rFonts w:ascii="Century Gothic" w:hAnsi="Century Gothic"/>
        </w:rPr>
      </w:pPr>
    </w:p>
    <w:p w14:paraId="327ED305" w14:textId="07D8AEB2" w:rsidR="00832002" w:rsidRPr="00B33EF4" w:rsidRDefault="00832002" w:rsidP="00F33DBE">
      <w:pPr>
        <w:contextualSpacing/>
        <w:rPr>
          <w:rFonts w:ascii="Century Gothic" w:hAnsi="Century Gothic"/>
          <w:b/>
          <w:bCs/>
        </w:rPr>
      </w:pPr>
      <w:r w:rsidRPr="00B33EF4">
        <w:rPr>
          <w:rFonts w:ascii="Century Gothic" w:hAnsi="Century Gothic"/>
          <w:b/>
          <w:bCs/>
        </w:rPr>
        <w:t>Duurzaamheid</w:t>
      </w:r>
      <w:r w:rsidR="00002C72" w:rsidRPr="00B33EF4">
        <w:rPr>
          <w:rFonts w:ascii="Century Gothic" w:hAnsi="Century Gothic"/>
          <w:b/>
          <w:bCs/>
        </w:rPr>
        <w:t>scertificaat</w:t>
      </w:r>
    </w:p>
    <w:p w14:paraId="1EB28E46" w14:textId="36297B8F" w:rsidR="00002C72" w:rsidRPr="009F071C" w:rsidRDefault="00002C72" w:rsidP="00F33DBE">
      <w:pPr>
        <w:contextualSpacing/>
        <w:rPr>
          <w:rFonts w:ascii="Century Gothic" w:hAnsi="Century Gothic"/>
        </w:rPr>
      </w:pPr>
      <w:r w:rsidRPr="009F071C">
        <w:rPr>
          <w:rFonts w:ascii="Century Gothic" w:hAnsi="Century Gothic"/>
        </w:rPr>
        <w:t>We doen sinds enkele maanden aan gescheiden afval inzamelen. We scheiden plastic, papieren handdoekjes en overig afval. Dit heeft ons het duurzaamheidscertificaat opgeleverd.</w:t>
      </w:r>
    </w:p>
    <w:p w14:paraId="7075FC8E" w14:textId="12B350DD" w:rsidR="00002C72" w:rsidRPr="009F071C" w:rsidRDefault="00CF0C2D" w:rsidP="00F33DBE">
      <w:pPr>
        <w:contextualSpacing/>
        <w:rPr>
          <w:rFonts w:ascii="Century Gothic" w:hAnsi="Century Gothic"/>
        </w:rPr>
      </w:pPr>
      <w:r w:rsidRPr="009F071C">
        <w:rPr>
          <w:rFonts w:ascii="Century Gothic" w:hAnsi="Century Gothic"/>
        </w:rPr>
        <w:t xml:space="preserve">Afgelopen maanden hebben we via Wecycle bijna 100 </w:t>
      </w:r>
      <w:r w:rsidR="00507036" w:rsidRPr="009F071C">
        <w:rPr>
          <w:rFonts w:ascii="Century Gothic" w:hAnsi="Century Gothic"/>
        </w:rPr>
        <w:t>elektrische</w:t>
      </w:r>
      <w:r w:rsidRPr="009F071C">
        <w:rPr>
          <w:rFonts w:ascii="Century Gothic" w:hAnsi="Century Gothic"/>
        </w:rPr>
        <w:t xml:space="preserve"> apparaten verzameld. Ook daar kregen we een certificaat van. We vinden het</w:t>
      </w:r>
      <w:r w:rsidR="00507036" w:rsidRPr="009F071C">
        <w:rPr>
          <w:rFonts w:ascii="Century Gothic" w:hAnsi="Century Gothic"/>
        </w:rPr>
        <w:t xml:space="preserve"> belangrijk kinderen ook op deze manier bewust te maken van onze steentjes die we bij kunnen dragen aan een beter milieu.</w:t>
      </w:r>
    </w:p>
    <w:p w14:paraId="0431EA15" w14:textId="7A264E37" w:rsidR="00507036" w:rsidRDefault="00507036" w:rsidP="00F33DBE">
      <w:pPr>
        <w:contextualSpacing/>
        <w:rPr>
          <w:rFonts w:ascii="Century Gothic" w:hAnsi="Century Gothic"/>
        </w:rPr>
      </w:pPr>
      <w:r w:rsidRPr="009F071C">
        <w:rPr>
          <w:rFonts w:ascii="Century Gothic" w:hAnsi="Century Gothic"/>
        </w:rPr>
        <w:t xml:space="preserve">Als team buigen we ons hier ook over. Zo gaan we over op het gebruiken van losse thee, wat we via een </w:t>
      </w:r>
      <w:proofErr w:type="spellStart"/>
      <w:r w:rsidRPr="009F071C">
        <w:rPr>
          <w:rFonts w:ascii="Century Gothic" w:hAnsi="Century Gothic"/>
        </w:rPr>
        <w:t>fairtrade</w:t>
      </w:r>
      <w:proofErr w:type="spellEnd"/>
      <w:r w:rsidRPr="009F071C">
        <w:rPr>
          <w:rFonts w:ascii="Century Gothic" w:hAnsi="Century Gothic"/>
        </w:rPr>
        <w:t xml:space="preserve"> organisatie inkopen</w:t>
      </w:r>
      <w:r w:rsidR="006E1A24" w:rsidRPr="009F071C">
        <w:rPr>
          <w:rFonts w:ascii="Century Gothic" w:hAnsi="Century Gothic"/>
        </w:rPr>
        <w:t>. Zo steunen we in Sri Lank</w:t>
      </w:r>
      <w:r w:rsidR="00926257">
        <w:rPr>
          <w:rFonts w:ascii="Century Gothic" w:hAnsi="Century Gothic"/>
        </w:rPr>
        <w:t>a</w:t>
      </w:r>
      <w:r w:rsidR="006E1A24" w:rsidRPr="009F071C">
        <w:rPr>
          <w:rFonts w:ascii="Century Gothic" w:hAnsi="Century Gothic"/>
        </w:rPr>
        <w:t xml:space="preserve"> plaatselijke boeren en produceren wij minder afval. </w:t>
      </w:r>
    </w:p>
    <w:p w14:paraId="2A9392FC" w14:textId="7A7AA2E3" w:rsidR="00DE7F50" w:rsidRDefault="00DE7F50" w:rsidP="00F33DBE">
      <w:pPr>
        <w:contextualSpacing/>
        <w:rPr>
          <w:rFonts w:ascii="Century Gothic" w:hAnsi="Century Gothic"/>
        </w:rPr>
      </w:pPr>
    </w:p>
    <w:p w14:paraId="4DC7DA65" w14:textId="77777777" w:rsidR="00DE7F50" w:rsidRDefault="00DE7F50" w:rsidP="00F33DBE">
      <w:pPr>
        <w:contextualSpacing/>
        <w:rPr>
          <w:rFonts w:ascii="Century Gothic" w:hAnsi="Century Gothic"/>
        </w:rPr>
      </w:pPr>
    </w:p>
    <w:p w14:paraId="23B3FA2E" w14:textId="77777777" w:rsidR="003E186A" w:rsidRPr="009F071C" w:rsidRDefault="003E186A" w:rsidP="00F33DBE">
      <w:pPr>
        <w:contextualSpacing/>
        <w:rPr>
          <w:rFonts w:ascii="Century Gothic" w:hAnsi="Century Gothic"/>
        </w:rPr>
      </w:pPr>
    </w:p>
    <w:p w14:paraId="50D84BA9" w14:textId="0180CB9C" w:rsidR="00F33DBE" w:rsidRPr="003E186A" w:rsidRDefault="005C755A" w:rsidP="00F33DBE">
      <w:pPr>
        <w:contextualSpacing/>
        <w:rPr>
          <w:rFonts w:ascii="Century Gothic" w:hAnsi="Century Gothic"/>
          <w:b/>
          <w:bCs/>
        </w:rPr>
      </w:pPr>
      <w:r w:rsidRPr="003E186A">
        <w:rPr>
          <w:rFonts w:ascii="Century Gothic" w:hAnsi="Century Gothic"/>
          <w:b/>
          <w:bCs/>
        </w:rPr>
        <w:lastRenderedPageBreak/>
        <w:t xml:space="preserve">Fotograaf </w:t>
      </w:r>
    </w:p>
    <w:p w14:paraId="7A53658E" w14:textId="4AA5E273" w:rsidR="005C755A" w:rsidRPr="009F071C" w:rsidRDefault="00B355CB" w:rsidP="00F33DBE">
      <w:pPr>
        <w:contextualSpacing/>
        <w:rPr>
          <w:rFonts w:ascii="Century Gothic" w:hAnsi="Century Gothic"/>
        </w:rPr>
      </w:pPr>
      <w:r w:rsidRPr="009F071C">
        <w:rPr>
          <w:rFonts w:ascii="Century Gothic" w:hAnsi="Century Gothic" w:cs="Segoe UI"/>
          <w:noProof/>
          <w:color w:val="201F1E"/>
        </w:rPr>
        <w:drawing>
          <wp:anchor distT="0" distB="0" distL="114300" distR="114300" simplePos="0" relativeHeight="251657216" behindDoc="0" locked="0" layoutInCell="1" allowOverlap="1" wp14:anchorId="1D3651E4" wp14:editId="3C470C83">
            <wp:simplePos x="0" y="0"/>
            <wp:positionH relativeFrom="margin">
              <wp:posOffset>-351790</wp:posOffset>
            </wp:positionH>
            <wp:positionV relativeFrom="paragraph">
              <wp:posOffset>82550</wp:posOffset>
            </wp:positionV>
            <wp:extent cx="3054985" cy="432054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4985" cy="4320540"/>
                    </a:xfrm>
                    <a:prstGeom prst="rect">
                      <a:avLst/>
                    </a:prstGeom>
                  </pic:spPr>
                </pic:pic>
              </a:graphicData>
            </a:graphic>
            <wp14:sizeRelH relativeFrom="margin">
              <wp14:pctWidth>0</wp14:pctWidth>
            </wp14:sizeRelH>
            <wp14:sizeRelV relativeFrom="margin">
              <wp14:pctHeight>0</wp14:pctHeight>
            </wp14:sizeRelV>
          </wp:anchor>
        </w:drawing>
      </w:r>
      <w:r w:rsidR="005C755A" w:rsidRPr="009F071C">
        <w:rPr>
          <w:rFonts w:ascii="Century Gothic" w:hAnsi="Century Gothic" w:cstheme="minorHAnsi"/>
        </w:rPr>
        <w:t xml:space="preserve">Op </w:t>
      </w:r>
      <w:r w:rsidR="00FD3EBF" w:rsidRPr="009F071C">
        <w:rPr>
          <w:rFonts w:ascii="Century Gothic" w:hAnsi="Century Gothic" w:cstheme="minorHAnsi"/>
        </w:rPr>
        <w:t xml:space="preserve">24 maart komt de schoolfotograaf. Dit jaar </w:t>
      </w:r>
      <w:r w:rsidR="002B2EE5" w:rsidRPr="009F071C">
        <w:rPr>
          <w:rFonts w:ascii="Century Gothic" w:hAnsi="Century Gothic" w:cstheme="minorHAnsi"/>
        </w:rPr>
        <w:t xml:space="preserve">komt </w:t>
      </w:r>
      <w:r w:rsidR="003E186A">
        <w:rPr>
          <w:rFonts w:ascii="Century Gothic" w:hAnsi="Century Gothic" w:cstheme="minorHAnsi"/>
        </w:rPr>
        <w:t>S</w:t>
      </w:r>
      <w:r w:rsidR="002B2EE5" w:rsidRPr="009F071C">
        <w:rPr>
          <w:rFonts w:ascii="Century Gothic" w:hAnsi="Century Gothic" w:cstheme="minorHAnsi"/>
        </w:rPr>
        <w:t>goolfotografie. Onderaan deze nieuwsbrief staan nog wat tips voor u als ouder/verzorger</w:t>
      </w:r>
      <w:r w:rsidR="002B2EE5" w:rsidRPr="009F071C">
        <w:rPr>
          <w:rFonts w:ascii="Century Gothic" w:hAnsi="Century Gothic"/>
        </w:rPr>
        <w:t xml:space="preserve">. </w:t>
      </w:r>
    </w:p>
    <w:p w14:paraId="1E29D144" w14:textId="24A7F9AD" w:rsidR="00B355CB" w:rsidRPr="009F071C" w:rsidRDefault="008356EE" w:rsidP="00F33DBE">
      <w:pPr>
        <w:contextualSpacing/>
        <w:rPr>
          <w:rFonts w:ascii="Century Gothic" w:eastAsia="Times New Roman" w:hAnsi="Century Gothic"/>
          <w:color w:val="000000"/>
        </w:rPr>
      </w:pPr>
      <w:r w:rsidRPr="009F071C">
        <w:rPr>
          <w:rFonts w:ascii="Century Gothic" w:eastAsia="Times New Roman" w:hAnsi="Century Gothic"/>
          <w:color w:val="000000"/>
        </w:rPr>
        <w:t xml:space="preserve">Dit jaar komen de kinderen </w:t>
      </w:r>
      <w:r w:rsidR="00C873EB" w:rsidRPr="009F071C">
        <w:rPr>
          <w:rFonts w:ascii="Century Gothic" w:eastAsia="Times New Roman" w:hAnsi="Century Gothic"/>
          <w:color w:val="000000"/>
        </w:rPr>
        <w:t>individueel</w:t>
      </w:r>
      <w:r w:rsidRPr="009F071C">
        <w:rPr>
          <w:rFonts w:ascii="Century Gothic" w:eastAsia="Times New Roman" w:hAnsi="Century Gothic"/>
          <w:color w:val="000000"/>
        </w:rPr>
        <w:t xml:space="preserve"> en met de klas op de foto. </w:t>
      </w:r>
    </w:p>
    <w:p w14:paraId="60D6E379" w14:textId="2811DD51" w:rsidR="00877A1D" w:rsidRPr="009F071C" w:rsidRDefault="008356EE" w:rsidP="00F33DBE">
      <w:pPr>
        <w:contextualSpacing/>
        <w:rPr>
          <w:rFonts w:ascii="Century Gothic" w:eastAsia="Times New Roman" w:hAnsi="Century Gothic"/>
          <w:color w:val="000000"/>
        </w:rPr>
      </w:pPr>
      <w:r w:rsidRPr="009F071C">
        <w:rPr>
          <w:rFonts w:ascii="Century Gothic" w:eastAsia="Times New Roman" w:hAnsi="Century Gothic"/>
          <w:color w:val="000000"/>
        </w:rPr>
        <w:t>Ook kunnen er broertje</w:t>
      </w:r>
      <w:r w:rsidR="00263446" w:rsidRPr="009F071C">
        <w:rPr>
          <w:rFonts w:ascii="Century Gothic" w:eastAsia="Times New Roman" w:hAnsi="Century Gothic"/>
          <w:color w:val="000000"/>
        </w:rPr>
        <w:t xml:space="preserve">s/zusjes foto’s gemaakt worden. Wilt u niet schoolgaande broertjes/zusjes ook op deze foto hebben dan kan dat. U </w:t>
      </w:r>
      <w:r w:rsidR="00877A1D" w:rsidRPr="009F071C">
        <w:rPr>
          <w:rFonts w:ascii="Century Gothic" w:eastAsia="Times New Roman" w:hAnsi="Century Gothic"/>
          <w:color w:val="000000"/>
        </w:rPr>
        <w:t>dient zich dan in te tekenen via onderstaande link. Deze foto’s worden vanaf 2 uur gemaakt.</w:t>
      </w:r>
    </w:p>
    <w:p w14:paraId="035A5F72" w14:textId="4DB62C86" w:rsidR="00F33DBE" w:rsidRPr="009F071C" w:rsidRDefault="00877A1D" w:rsidP="00F33DBE">
      <w:pPr>
        <w:contextualSpacing/>
        <w:rPr>
          <w:rFonts w:ascii="Century Gothic" w:eastAsia="Times New Roman" w:hAnsi="Century Gothic"/>
          <w:color w:val="000000"/>
        </w:rPr>
      </w:pPr>
      <w:r w:rsidRPr="009F071C">
        <w:rPr>
          <w:rFonts w:ascii="Century Gothic" w:eastAsia="Times New Roman" w:hAnsi="Century Gothic"/>
          <w:color w:val="000000"/>
        </w:rPr>
        <w:t xml:space="preserve">Broertjes/zusjes die op school zitten gaan in de middag op de foto, daarvoor hoeft u zich niet aan te melden. </w:t>
      </w:r>
    </w:p>
    <w:p w14:paraId="3C6A2EE7" w14:textId="4AE94EB7" w:rsidR="00FD3EBF" w:rsidRPr="009F071C" w:rsidRDefault="00271963" w:rsidP="00F33DBE">
      <w:pPr>
        <w:pStyle w:val="Normaalweb"/>
        <w:shd w:val="clear" w:color="auto" w:fill="FFFFFF"/>
        <w:contextualSpacing/>
        <w:rPr>
          <w:rFonts w:ascii="Century Gothic" w:hAnsi="Century Gothic" w:cs="Segoe UI"/>
          <w:color w:val="201F1E"/>
        </w:rPr>
      </w:pPr>
      <w:hyperlink r:id="rId12" w:tgtFrame="_blank" w:history="1">
        <w:r w:rsidR="00F33DBE" w:rsidRPr="009F071C">
          <w:rPr>
            <w:rStyle w:val="Hyperlink"/>
            <w:rFonts w:ascii="Century Gothic" w:hAnsi="Century Gothic" w:cs="Segoe UI"/>
          </w:rPr>
          <w:t>https://www.elisabethfotografie.nl/broer-zus-inschrijving-zandtange-mussel-extern/</w:t>
        </w:r>
      </w:hyperlink>
      <w:r w:rsidR="00F33DBE" w:rsidRPr="009F071C">
        <w:rPr>
          <w:rFonts w:ascii="Century Gothic" w:hAnsi="Century Gothic" w:cs="Segoe UI"/>
          <w:color w:val="201F1E"/>
        </w:rPr>
        <w:t>  Inschrijflink voor ouders waarvan broertjes en zusjes niet op school zitten en toch een foto willen met de kinderen van school.</w:t>
      </w:r>
    </w:p>
    <w:p w14:paraId="2AA8B132" w14:textId="02D5BA84" w:rsidR="00FD3EBF" w:rsidRPr="009F071C" w:rsidRDefault="00FD3EBF" w:rsidP="00F33DBE">
      <w:pPr>
        <w:pStyle w:val="Normaalweb"/>
        <w:shd w:val="clear" w:color="auto" w:fill="FFFFFF"/>
        <w:contextualSpacing/>
        <w:rPr>
          <w:rFonts w:ascii="Century Gothic" w:hAnsi="Century Gothic" w:cs="Segoe UI"/>
          <w:color w:val="201F1E"/>
        </w:rPr>
      </w:pPr>
    </w:p>
    <w:p w14:paraId="1D7A47F9" w14:textId="4E3DEEC2" w:rsidR="00F33DBE" w:rsidRPr="009F071C" w:rsidRDefault="00F33DBE" w:rsidP="00F33DBE">
      <w:pPr>
        <w:pStyle w:val="Normaalweb"/>
        <w:shd w:val="clear" w:color="auto" w:fill="FFFFFF"/>
        <w:contextualSpacing/>
        <w:rPr>
          <w:rFonts w:ascii="Century Gothic" w:hAnsi="Century Gothic" w:cs="Segoe UI"/>
          <w:color w:val="201F1E"/>
        </w:rPr>
      </w:pPr>
    </w:p>
    <w:p w14:paraId="0CEDEFF8" w14:textId="48EB9DDA" w:rsidR="007C7FD5" w:rsidRPr="009F071C" w:rsidRDefault="007C7FD5" w:rsidP="007C7FD5">
      <w:pPr>
        <w:contextualSpacing/>
        <w:rPr>
          <w:rFonts w:ascii="Century Gothic" w:hAnsi="Century Gothic"/>
        </w:rPr>
      </w:pPr>
    </w:p>
    <w:p w14:paraId="14C45188" w14:textId="47AB525A" w:rsidR="00FD3EBF" w:rsidRPr="002B5526" w:rsidRDefault="009404BA" w:rsidP="007C7FD5">
      <w:pPr>
        <w:contextualSpacing/>
        <w:rPr>
          <w:rFonts w:ascii="Century Gothic" w:hAnsi="Century Gothic"/>
          <w:b/>
          <w:bCs/>
        </w:rPr>
      </w:pPr>
      <w:r w:rsidRPr="002B5526">
        <w:rPr>
          <w:rFonts w:ascii="Century Gothic" w:hAnsi="Century Gothic"/>
          <w:b/>
          <w:bCs/>
        </w:rPr>
        <w:t>Jarig</w:t>
      </w:r>
    </w:p>
    <w:p w14:paraId="1283270E" w14:textId="55850416" w:rsidR="009404BA" w:rsidRPr="009F071C" w:rsidRDefault="00026DC1" w:rsidP="007C7FD5">
      <w:pPr>
        <w:contextualSpacing/>
        <w:rPr>
          <w:rFonts w:ascii="Century Gothic" w:hAnsi="Century Gothic"/>
        </w:rPr>
      </w:pPr>
      <w:r w:rsidRPr="009F071C">
        <w:rPr>
          <w:rFonts w:ascii="Century Gothic" w:hAnsi="Century Gothic"/>
        </w:rPr>
        <w:t xml:space="preserve">Kinderen die jarig zijn mogen weer langs de juffen en meester wanneer ze jarig zijn met een kaart. We hebben afgesproken deze kinderen in de ochtendpauze langs de leerkrachten mogen. </w:t>
      </w:r>
    </w:p>
    <w:p w14:paraId="6AFAB135" w14:textId="7C855096" w:rsidR="006413D0" w:rsidRDefault="006413D0" w:rsidP="007C7FD5">
      <w:pPr>
        <w:contextualSpacing/>
        <w:rPr>
          <w:rFonts w:ascii="Century Gothic" w:hAnsi="Century Gothic"/>
        </w:rPr>
      </w:pPr>
      <w:r w:rsidRPr="009F071C">
        <w:rPr>
          <w:rFonts w:ascii="Century Gothic" w:hAnsi="Century Gothic"/>
        </w:rPr>
        <w:t xml:space="preserve">Het trakteren op een voorverpakte traktatie is niet langer verplicht. </w:t>
      </w:r>
    </w:p>
    <w:p w14:paraId="21717F02" w14:textId="463B8B56" w:rsidR="002B70D9" w:rsidRDefault="002B70D9" w:rsidP="007C7FD5">
      <w:pPr>
        <w:contextualSpacing/>
        <w:rPr>
          <w:rFonts w:ascii="Century Gothic" w:hAnsi="Century Gothic"/>
        </w:rPr>
      </w:pPr>
    </w:p>
    <w:p w14:paraId="755D3AA8" w14:textId="69055491" w:rsidR="002B70D9" w:rsidRPr="0063394F" w:rsidRDefault="002B70D9" w:rsidP="007C7FD5">
      <w:pPr>
        <w:contextualSpacing/>
        <w:rPr>
          <w:rFonts w:ascii="Century Gothic" w:hAnsi="Century Gothic"/>
          <w:b/>
          <w:bCs/>
        </w:rPr>
      </w:pPr>
      <w:r w:rsidRPr="0063394F">
        <w:rPr>
          <w:rFonts w:ascii="Century Gothic" w:hAnsi="Century Gothic"/>
          <w:b/>
          <w:bCs/>
        </w:rPr>
        <w:t>Leerlingraad</w:t>
      </w:r>
    </w:p>
    <w:p w14:paraId="0C8A2422" w14:textId="7DBC9A12" w:rsidR="002B70D9" w:rsidRPr="009F071C" w:rsidRDefault="002B70D9" w:rsidP="007C7FD5">
      <w:pPr>
        <w:contextualSpacing/>
        <w:rPr>
          <w:rFonts w:ascii="Century Gothic" w:hAnsi="Century Gothic"/>
        </w:rPr>
      </w:pPr>
      <w:r>
        <w:rPr>
          <w:rFonts w:ascii="Century Gothic" w:hAnsi="Century Gothic"/>
        </w:rPr>
        <w:t>De leerlingraad heeft twee weken geleden voor de derde keer vergaderd. Dit keer kwam en er een goed idee naar voren om de springtouwen netter op te ruimen door een haak aan de muur te maken. Ook was er het verzoek van om nieuwe ballen en spring</w:t>
      </w:r>
      <w:r w:rsidR="0063394F">
        <w:rPr>
          <w:rFonts w:ascii="Century Gothic" w:hAnsi="Century Gothic"/>
        </w:rPr>
        <w:t>touwen.</w:t>
      </w:r>
      <w:r w:rsidR="00A42A2C">
        <w:rPr>
          <w:rFonts w:ascii="Century Gothic" w:hAnsi="Century Gothic"/>
        </w:rPr>
        <w:t xml:space="preserve"> Het is opbouwend om met de kinderen over de gang van zaken op school te kunnen praten. </w:t>
      </w:r>
      <w:r w:rsidR="00AC2BDC">
        <w:rPr>
          <w:rFonts w:ascii="Century Gothic" w:hAnsi="Century Gothic"/>
        </w:rPr>
        <w:t>Ze nemen hun taak erg serieus en denken positief mee. Erg leuk!</w:t>
      </w:r>
    </w:p>
    <w:p w14:paraId="642BC6AC" w14:textId="7E71AC24" w:rsidR="00E938F3" w:rsidRPr="009F071C" w:rsidRDefault="00E938F3" w:rsidP="007C7FD5">
      <w:pPr>
        <w:contextualSpacing/>
        <w:rPr>
          <w:rFonts w:ascii="Century Gothic" w:hAnsi="Century Gothic"/>
        </w:rPr>
      </w:pPr>
    </w:p>
    <w:p w14:paraId="69E5E45A" w14:textId="4B6EB432" w:rsidR="00E938F3" w:rsidRPr="002B5526" w:rsidRDefault="00E938F3" w:rsidP="007C7FD5">
      <w:pPr>
        <w:contextualSpacing/>
        <w:rPr>
          <w:rFonts w:ascii="Century Gothic" w:hAnsi="Century Gothic"/>
          <w:b/>
          <w:bCs/>
        </w:rPr>
      </w:pPr>
      <w:r w:rsidRPr="002B5526">
        <w:rPr>
          <w:rFonts w:ascii="Century Gothic" w:hAnsi="Century Gothic"/>
          <w:b/>
          <w:bCs/>
        </w:rPr>
        <w:t>Open dag</w:t>
      </w:r>
    </w:p>
    <w:p w14:paraId="7103B482" w14:textId="06D0204D" w:rsidR="00E938F3" w:rsidRPr="009F071C" w:rsidRDefault="00E938F3" w:rsidP="007C7FD5">
      <w:pPr>
        <w:contextualSpacing/>
        <w:rPr>
          <w:rFonts w:ascii="Century Gothic" w:hAnsi="Century Gothic"/>
        </w:rPr>
      </w:pPr>
      <w:r w:rsidRPr="009F071C">
        <w:rPr>
          <w:rFonts w:ascii="Century Gothic" w:hAnsi="Century Gothic"/>
        </w:rPr>
        <w:t xml:space="preserve">Op 30 maart houden alle scholen van Perspectief een open dag. </w:t>
      </w:r>
      <w:r w:rsidR="00CE3E20" w:rsidRPr="009F071C">
        <w:rPr>
          <w:rFonts w:ascii="Century Gothic" w:hAnsi="Century Gothic"/>
        </w:rPr>
        <w:t>U bent die dag van harte welkom tussen 10 en 12 uur</w:t>
      </w:r>
      <w:r w:rsidR="003C6DD6">
        <w:rPr>
          <w:rFonts w:ascii="Century Gothic" w:hAnsi="Century Gothic"/>
        </w:rPr>
        <w:t>.</w:t>
      </w:r>
      <w:r w:rsidR="00CE3E20" w:rsidRPr="009F071C">
        <w:rPr>
          <w:rFonts w:ascii="Century Gothic" w:hAnsi="Century Gothic"/>
        </w:rPr>
        <w:t xml:space="preserve"> Ook opa’s en oma’s mogen gerust een kijkje komen nemen. </w:t>
      </w:r>
      <w:r w:rsidR="00661905" w:rsidRPr="009F071C">
        <w:rPr>
          <w:rFonts w:ascii="Century Gothic" w:hAnsi="Century Gothic"/>
        </w:rPr>
        <w:t xml:space="preserve">We vinden het fijn dat we u weer mogen ontvangen binnen de school! </w:t>
      </w:r>
      <w:r w:rsidR="00CE3E20" w:rsidRPr="009F071C">
        <w:rPr>
          <w:rFonts w:ascii="Century Gothic" w:hAnsi="Century Gothic"/>
        </w:rPr>
        <w:t xml:space="preserve">Omdat het op 30 maart de </w:t>
      </w:r>
      <w:r w:rsidR="005B7651" w:rsidRPr="009F071C">
        <w:rPr>
          <w:rFonts w:ascii="Century Gothic" w:hAnsi="Century Gothic"/>
        </w:rPr>
        <w:t>G</w:t>
      </w:r>
      <w:r w:rsidR="00CE3E20" w:rsidRPr="009F071C">
        <w:rPr>
          <w:rFonts w:ascii="Century Gothic" w:hAnsi="Century Gothic"/>
        </w:rPr>
        <w:t xml:space="preserve">rote </w:t>
      </w:r>
      <w:r w:rsidR="005B7651" w:rsidRPr="009F071C">
        <w:rPr>
          <w:rFonts w:ascii="Century Gothic" w:hAnsi="Century Gothic"/>
        </w:rPr>
        <w:t>R</w:t>
      </w:r>
      <w:r w:rsidR="00CE3E20" w:rsidRPr="009F071C">
        <w:rPr>
          <w:rFonts w:ascii="Century Gothic" w:hAnsi="Century Gothic"/>
        </w:rPr>
        <w:t xml:space="preserve">ekendag is </w:t>
      </w:r>
      <w:r w:rsidR="00250E02">
        <w:rPr>
          <w:rFonts w:ascii="Century Gothic" w:hAnsi="Century Gothic"/>
        </w:rPr>
        <w:t xml:space="preserve">zal de kijkochtend in dat thema staan. </w:t>
      </w:r>
      <w:r w:rsidR="009F74A6" w:rsidRPr="009F071C">
        <w:rPr>
          <w:rFonts w:ascii="Century Gothic" w:hAnsi="Century Gothic"/>
        </w:rPr>
        <w:t>Vorig jaar hebben we de materialen van ‘Met sprongen vooruit’ aangeschaft. Daar willen we u iets van laten zien</w:t>
      </w:r>
      <w:r w:rsidR="00661905" w:rsidRPr="009F071C">
        <w:rPr>
          <w:rFonts w:ascii="Century Gothic" w:hAnsi="Century Gothic"/>
        </w:rPr>
        <w:t xml:space="preserve"> en laten ervaren!</w:t>
      </w:r>
    </w:p>
    <w:p w14:paraId="2F66A822" w14:textId="104CEFC8" w:rsidR="00026DC1" w:rsidRPr="005A136F" w:rsidRDefault="00026DC1" w:rsidP="007C7FD5">
      <w:pPr>
        <w:contextualSpacing/>
        <w:rPr>
          <w:rFonts w:ascii="Century Gothic" w:hAnsi="Century Gothic"/>
          <w:b/>
          <w:bCs/>
        </w:rPr>
      </w:pPr>
    </w:p>
    <w:p w14:paraId="4AC091AD" w14:textId="77777777" w:rsidR="00DE7F50" w:rsidRDefault="00DE7F50" w:rsidP="007C7FD5">
      <w:pPr>
        <w:contextualSpacing/>
        <w:rPr>
          <w:rFonts w:ascii="Century Gothic" w:hAnsi="Century Gothic"/>
          <w:b/>
          <w:bCs/>
        </w:rPr>
      </w:pPr>
    </w:p>
    <w:p w14:paraId="454773F4" w14:textId="77777777" w:rsidR="00DE7F50" w:rsidRDefault="00DE7F50" w:rsidP="007C7FD5">
      <w:pPr>
        <w:contextualSpacing/>
        <w:rPr>
          <w:rFonts w:ascii="Century Gothic" w:hAnsi="Century Gothic"/>
          <w:b/>
          <w:bCs/>
        </w:rPr>
      </w:pPr>
    </w:p>
    <w:p w14:paraId="72978473" w14:textId="58A17662" w:rsidR="00026DC1" w:rsidRPr="005A136F" w:rsidRDefault="006413D0" w:rsidP="007C7FD5">
      <w:pPr>
        <w:contextualSpacing/>
        <w:rPr>
          <w:rFonts w:ascii="Century Gothic" w:hAnsi="Century Gothic"/>
          <w:b/>
          <w:bCs/>
        </w:rPr>
      </w:pPr>
      <w:r w:rsidRPr="005A136F">
        <w:rPr>
          <w:rFonts w:ascii="Century Gothic" w:hAnsi="Century Gothic"/>
          <w:b/>
          <w:bCs/>
        </w:rPr>
        <w:lastRenderedPageBreak/>
        <w:t>P</w:t>
      </w:r>
      <w:r w:rsidR="00026DC1" w:rsidRPr="005A136F">
        <w:rPr>
          <w:rFonts w:ascii="Century Gothic" w:hAnsi="Century Gothic"/>
          <w:b/>
          <w:bCs/>
        </w:rPr>
        <w:t>aa</w:t>
      </w:r>
      <w:r w:rsidRPr="005A136F">
        <w:rPr>
          <w:rFonts w:ascii="Century Gothic" w:hAnsi="Century Gothic"/>
          <w:b/>
          <w:bCs/>
        </w:rPr>
        <w:t>s</w:t>
      </w:r>
      <w:r w:rsidR="00026DC1" w:rsidRPr="005A136F">
        <w:rPr>
          <w:rFonts w:ascii="Century Gothic" w:hAnsi="Century Gothic"/>
          <w:b/>
          <w:bCs/>
        </w:rPr>
        <w:t>viering</w:t>
      </w:r>
      <w:r w:rsidRPr="005A136F">
        <w:rPr>
          <w:rFonts w:ascii="Century Gothic" w:hAnsi="Century Gothic"/>
          <w:b/>
          <w:bCs/>
        </w:rPr>
        <w:t xml:space="preserve"> </w:t>
      </w:r>
    </w:p>
    <w:p w14:paraId="087E8261" w14:textId="0F613828" w:rsidR="006413D0" w:rsidRDefault="006413D0" w:rsidP="007C7FD5">
      <w:pPr>
        <w:contextualSpacing/>
        <w:rPr>
          <w:rFonts w:ascii="Century Gothic" w:hAnsi="Century Gothic"/>
        </w:rPr>
      </w:pPr>
      <w:r w:rsidRPr="009F071C">
        <w:rPr>
          <w:rFonts w:ascii="Century Gothic" w:hAnsi="Century Gothic"/>
        </w:rPr>
        <w:t>Dit jaar willen we de Paasviering in de kerk houden met ouders</w:t>
      </w:r>
      <w:r w:rsidR="00D6303E" w:rsidRPr="009F071C">
        <w:rPr>
          <w:rFonts w:ascii="Century Gothic" w:hAnsi="Century Gothic"/>
        </w:rPr>
        <w:t xml:space="preserve">. Er stond een viering in de klassen gepland, maar doordat we iets in te halen hebben willen we u als ouder ook graag uitnodigen om bij de Paasviering te zijn. Deze zal zijn op </w:t>
      </w:r>
      <w:r w:rsidR="00D3685F" w:rsidRPr="009F071C">
        <w:rPr>
          <w:rFonts w:ascii="Century Gothic" w:hAnsi="Century Gothic"/>
        </w:rPr>
        <w:t>14</w:t>
      </w:r>
      <w:r w:rsidR="00CD5C85" w:rsidRPr="009F071C">
        <w:rPr>
          <w:rFonts w:ascii="Century Gothic" w:hAnsi="Century Gothic"/>
        </w:rPr>
        <w:t xml:space="preserve"> april ’s middags om half 1 in de Chr. Geref. Kerk tegenover de school.</w:t>
      </w:r>
    </w:p>
    <w:p w14:paraId="2E7242CC" w14:textId="3CE17F6B" w:rsidR="00F0721A" w:rsidRPr="009F071C" w:rsidRDefault="00F0721A" w:rsidP="007C7FD5">
      <w:pPr>
        <w:contextualSpacing/>
        <w:rPr>
          <w:rFonts w:ascii="Century Gothic" w:hAnsi="Century Gothic"/>
        </w:rPr>
      </w:pPr>
    </w:p>
    <w:p w14:paraId="6482FEDD" w14:textId="04414A4B" w:rsidR="000F7D48" w:rsidRPr="00F0721A" w:rsidRDefault="00203820" w:rsidP="007C7FD5">
      <w:pPr>
        <w:contextualSpacing/>
        <w:rPr>
          <w:rFonts w:ascii="Century Gothic" w:hAnsi="Century Gothic"/>
          <w:b/>
          <w:bCs/>
        </w:rPr>
      </w:pPr>
      <w:r w:rsidRPr="00F0721A">
        <w:rPr>
          <w:rFonts w:ascii="Century Gothic" w:hAnsi="Century Gothic"/>
          <w:b/>
          <w:bCs/>
        </w:rPr>
        <w:t>Verkeerseducatie</w:t>
      </w:r>
    </w:p>
    <w:p w14:paraId="1D3F7A84" w14:textId="344C1F5E" w:rsidR="00203820" w:rsidRDefault="00203820" w:rsidP="007C7FD5">
      <w:pPr>
        <w:contextualSpacing/>
        <w:rPr>
          <w:rFonts w:ascii="Century Gothic" w:hAnsi="Century Gothic"/>
        </w:rPr>
      </w:pPr>
      <w:r w:rsidRPr="009F071C">
        <w:rPr>
          <w:rFonts w:ascii="Century Gothic" w:hAnsi="Century Gothic"/>
        </w:rPr>
        <w:t xml:space="preserve">Groep 5 en 6 hebben vanmiddag een workshop gehad over de remweg van een auto. </w:t>
      </w:r>
      <w:r w:rsidR="005174E9" w:rsidRPr="009F071C">
        <w:rPr>
          <w:rFonts w:ascii="Century Gothic" w:hAnsi="Century Gothic"/>
        </w:rPr>
        <w:t xml:space="preserve">Hierbij hoorde een demonstratie buiten. Op deze manier konden de kinderen zelf zien en ervaren hoe lang de remweg van een auto is. </w:t>
      </w:r>
    </w:p>
    <w:p w14:paraId="7BDE91BB" w14:textId="77777777" w:rsidR="00F0721A" w:rsidRPr="009F071C" w:rsidRDefault="00F0721A" w:rsidP="007C7FD5">
      <w:pPr>
        <w:contextualSpacing/>
        <w:rPr>
          <w:rFonts w:ascii="Century Gothic" w:hAnsi="Century Gothic"/>
        </w:rPr>
      </w:pPr>
    </w:p>
    <w:p w14:paraId="798FF4AC" w14:textId="4813E935" w:rsidR="000F7D48" w:rsidRPr="00F0721A" w:rsidRDefault="000F7D48" w:rsidP="007C7FD5">
      <w:pPr>
        <w:contextualSpacing/>
        <w:rPr>
          <w:rFonts w:ascii="Century Gothic" w:hAnsi="Century Gothic"/>
          <w:b/>
          <w:bCs/>
        </w:rPr>
      </w:pPr>
      <w:r w:rsidRPr="00F0721A">
        <w:rPr>
          <w:rFonts w:ascii="Century Gothic" w:hAnsi="Century Gothic"/>
          <w:b/>
          <w:bCs/>
        </w:rPr>
        <w:t>WC</w:t>
      </w:r>
    </w:p>
    <w:p w14:paraId="66D334EE" w14:textId="7B56A5F0" w:rsidR="000F7D48" w:rsidRPr="009F071C" w:rsidRDefault="000F7D48" w:rsidP="000F7D48">
      <w:pPr>
        <w:contextualSpacing/>
        <w:rPr>
          <w:rFonts w:ascii="Century Gothic" w:hAnsi="Century Gothic"/>
        </w:rPr>
      </w:pPr>
      <w:r w:rsidRPr="009F071C">
        <w:rPr>
          <w:rFonts w:ascii="Century Gothic" w:hAnsi="Century Gothic"/>
        </w:rPr>
        <w:t>In het kader van de</w:t>
      </w:r>
      <w:r w:rsidR="000B4106" w:rsidRPr="009F071C">
        <w:rPr>
          <w:rFonts w:ascii="Century Gothic" w:hAnsi="Century Gothic"/>
        </w:rPr>
        <w:t xml:space="preserve"> hoge energiekosten </w:t>
      </w:r>
      <w:r w:rsidRPr="009F071C">
        <w:rPr>
          <w:rFonts w:ascii="Century Gothic" w:hAnsi="Century Gothic"/>
        </w:rPr>
        <w:t xml:space="preserve">willen we gaan letten op ‘de kleintjes’ </w:t>
      </w:r>
      <w:r w:rsidR="00F0721A">
        <w:rPr>
          <w:rFonts w:ascii="Century Gothic" w:hAnsi="Century Gothic"/>
        </w:rPr>
        <w:t>binnen school. V</w:t>
      </w:r>
      <w:r w:rsidRPr="009F071C">
        <w:rPr>
          <w:rFonts w:ascii="Century Gothic" w:hAnsi="Century Gothic"/>
        </w:rPr>
        <w:t xml:space="preserve">anaf april willen we alle kinderen vragen een eigen </w:t>
      </w:r>
      <w:r w:rsidR="00757ADB" w:rsidRPr="009F071C">
        <w:rPr>
          <w:rFonts w:ascii="Century Gothic" w:hAnsi="Century Gothic"/>
        </w:rPr>
        <w:t>wc-rol</w:t>
      </w:r>
      <w:r w:rsidRPr="009F071C">
        <w:rPr>
          <w:rFonts w:ascii="Century Gothic" w:hAnsi="Century Gothic"/>
        </w:rPr>
        <w:t xml:space="preserve"> mee te nemen. Daar </w:t>
      </w:r>
      <w:r w:rsidR="00C26BE0" w:rsidRPr="009F071C">
        <w:rPr>
          <w:rFonts w:ascii="Century Gothic" w:hAnsi="Century Gothic"/>
        </w:rPr>
        <w:t xml:space="preserve">kunnen we dan de komende maand mee vooruit. Wanneer elk kind dit op de eerste van elke maand doet scheelt ons dat behoorlijk in de kosten. </w:t>
      </w:r>
      <w:r w:rsidR="00757ADB" w:rsidRPr="009F071C">
        <w:rPr>
          <w:rFonts w:ascii="Century Gothic" w:hAnsi="Century Gothic"/>
        </w:rPr>
        <w:t xml:space="preserve">Let wel dit is niet verplicht maar zou wel heel fijn zijn. </w:t>
      </w:r>
    </w:p>
    <w:p w14:paraId="78B01268" w14:textId="14B0FB65" w:rsidR="00FD3EBF" w:rsidRDefault="00DE7F50" w:rsidP="007C7FD5">
      <w:r>
        <w:rPr>
          <w:rFonts w:ascii="Segoe UI" w:hAnsi="Segoe UI" w:cs="Segoe UI"/>
          <w:noProof/>
          <w:color w:val="201F1E"/>
          <w:sz w:val="23"/>
          <w:szCs w:val="23"/>
        </w:rPr>
        <w:drawing>
          <wp:anchor distT="0" distB="0" distL="114300" distR="114300" simplePos="0" relativeHeight="251668480" behindDoc="0" locked="0" layoutInCell="1" allowOverlap="1" wp14:anchorId="7E0C14FF" wp14:editId="7A13CEDC">
            <wp:simplePos x="0" y="0"/>
            <wp:positionH relativeFrom="margin">
              <wp:posOffset>471170</wp:posOffset>
            </wp:positionH>
            <wp:positionV relativeFrom="paragraph">
              <wp:posOffset>168275</wp:posOffset>
            </wp:positionV>
            <wp:extent cx="4566920" cy="5928360"/>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3" cstate="print">
                      <a:extLst>
                        <a:ext uri="{28A0092B-C50C-407E-A947-70E740481C1C}">
                          <a14:useLocalDpi xmlns:a14="http://schemas.microsoft.com/office/drawing/2010/main" val="0"/>
                        </a:ext>
                      </a:extLst>
                    </a:blip>
                    <a:srcRect t="8212"/>
                    <a:stretch/>
                  </pic:blipFill>
                  <pic:spPr bwMode="auto">
                    <a:xfrm>
                      <a:off x="0" y="0"/>
                      <a:ext cx="4566920" cy="5928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6E6A87" w14:textId="4A4358C3" w:rsidR="00FD3EBF" w:rsidRPr="00F33DBE" w:rsidRDefault="00FD3EBF" w:rsidP="007C7FD5"/>
    <w:sectPr w:rsidR="00FD3EBF" w:rsidRPr="00F33DBE" w:rsidSect="00DE7F5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ja  M">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C62"/>
    <w:multiLevelType w:val="hybridMultilevel"/>
    <w:tmpl w:val="6DD4E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65912"/>
    <w:multiLevelType w:val="hybridMultilevel"/>
    <w:tmpl w:val="C7324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C323B5"/>
    <w:multiLevelType w:val="hybridMultilevel"/>
    <w:tmpl w:val="27B0F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E100B"/>
    <w:multiLevelType w:val="hybridMultilevel"/>
    <w:tmpl w:val="5C7C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DB1666"/>
    <w:multiLevelType w:val="hybridMultilevel"/>
    <w:tmpl w:val="FA1E0D46"/>
    <w:lvl w:ilvl="0" w:tplc="875AEA28">
      <w:start w:val="1"/>
      <w:numFmt w:val="bullet"/>
      <w:lvlText w:val="•"/>
      <w:lvlJc w:val="left"/>
      <w:pPr>
        <w:tabs>
          <w:tab w:val="num" w:pos="720"/>
        </w:tabs>
        <w:ind w:left="720" w:hanging="360"/>
      </w:pPr>
      <w:rPr>
        <w:rFonts w:ascii="Arial" w:hAnsi="Arial" w:hint="default"/>
      </w:rPr>
    </w:lvl>
    <w:lvl w:ilvl="1" w:tplc="851C079A" w:tentative="1">
      <w:start w:val="1"/>
      <w:numFmt w:val="bullet"/>
      <w:lvlText w:val="•"/>
      <w:lvlJc w:val="left"/>
      <w:pPr>
        <w:tabs>
          <w:tab w:val="num" w:pos="1440"/>
        </w:tabs>
        <w:ind w:left="1440" w:hanging="360"/>
      </w:pPr>
      <w:rPr>
        <w:rFonts w:ascii="Arial" w:hAnsi="Arial" w:hint="default"/>
      </w:rPr>
    </w:lvl>
    <w:lvl w:ilvl="2" w:tplc="0CE87ED2" w:tentative="1">
      <w:start w:val="1"/>
      <w:numFmt w:val="bullet"/>
      <w:lvlText w:val="•"/>
      <w:lvlJc w:val="left"/>
      <w:pPr>
        <w:tabs>
          <w:tab w:val="num" w:pos="2160"/>
        </w:tabs>
        <w:ind w:left="2160" w:hanging="360"/>
      </w:pPr>
      <w:rPr>
        <w:rFonts w:ascii="Arial" w:hAnsi="Arial" w:hint="default"/>
      </w:rPr>
    </w:lvl>
    <w:lvl w:ilvl="3" w:tplc="E4842594" w:tentative="1">
      <w:start w:val="1"/>
      <w:numFmt w:val="bullet"/>
      <w:lvlText w:val="•"/>
      <w:lvlJc w:val="left"/>
      <w:pPr>
        <w:tabs>
          <w:tab w:val="num" w:pos="2880"/>
        </w:tabs>
        <w:ind w:left="2880" w:hanging="360"/>
      </w:pPr>
      <w:rPr>
        <w:rFonts w:ascii="Arial" w:hAnsi="Arial" w:hint="default"/>
      </w:rPr>
    </w:lvl>
    <w:lvl w:ilvl="4" w:tplc="04C09012" w:tentative="1">
      <w:start w:val="1"/>
      <w:numFmt w:val="bullet"/>
      <w:lvlText w:val="•"/>
      <w:lvlJc w:val="left"/>
      <w:pPr>
        <w:tabs>
          <w:tab w:val="num" w:pos="3600"/>
        </w:tabs>
        <w:ind w:left="3600" w:hanging="360"/>
      </w:pPr>
      <w:rPr>
        <w:rFonts w:ascii="Arial" w:hAnsi="Arial" w:hint="default"/>
      </w:rPr>
    </w:lvl>
    <w:lvl w:ilvl="5" w:tplc="99829730" w:tentative="1">
      <w:start w:val="1"/>
      <w:numFmt w:val="bullet"/>
      <w:lvlText w:val="•"/>
      <w:lvlJc w:val="left"/>
      <w:pPr>
        <w:tabs>
          <w:tab w:val="num" w:pos="4320"/>
        </w:tabs>
        <w:ind w:left="4320" w:hanging="360"/>
      </w:pPr>
      <w:rPr>
        <w:rFonts w:ascii="Arial" w:hAnsi="Arial" w:hint="default"/>
      </w:rPr>
    </w:lvl>
    <w:lvl w:ilvl="6" w:tplc="909E713E" w:tentative="1">
      <w:start w:val="1"/>
      <w:numFmt w:val="bullet"/>
      <w:lvlText w:val="•"/>
      <w:lvlJc w:val="left"/>
      <w:pPr>
        <w:tabs>
          <w:tab w:val="num" w:pos="5040"/>
        </w:tabs>
        <w:ind w:left="5040" w:hanging="360"/>
      </w:pPr>
      <w:rPr>
        <w:rFonts w:ascii="Arial" w:hAnsi="Arial" w:hint="default"/>
      </w:rPr>
    </w:lvl>
    <w:lvl w:ilvl="7" w:tplc="EDA4622C" w:tentative="1">
      <w:start w:val="1"/>
      <w:numFmt w:val="bullet"/>
      <w:lvlText w:val="•"/>
      <w:lvlJc w:val="left"/>
      <w:pPr>
        <w:tabs>
          <w:tab w:val="num" w:pos="5760"/>
        </w:tabs>
        <w:ind w:left="5760" w:hanging="360"/>
      </w:pPr>
      <w:rPr>
        <w:rFonts w:ascii="Arial" w:hAnsi="Arial" w:hint="default"/>
      </w:rPr>
    </w:lvl>
    <w:lvl w:ilvl="8" w:tplc="98FA57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086616"/>
    <w:multiLevelType w:val="hybridMultilevel"/>
    <w:tmpl w:val="3C6C7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BF394E"/>
    <w:multiLevelType w:val="hybridMultilevel"/>
    <w:tmpl w:val="3234753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7" w15:restartNumberingAfterBreak="0">
    <w:nsid w:val="2D0B4792"/>
    <w:multiLevelType w:val="hybridMultilevel"/>
    <w:tmpl w:val="ED86E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A21270"/>
    <w:multiLevelType w:val="hybridMultilevel"/>
    <w:tmpl w:val="4F4C7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4201BA"/>
    <w:multiLevelType w:val="hybridMultilevel"/>
    <w:tmpl w:val="BD68D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7B26B9"/>
    <w:multiLevelType w:val="hybridMultilevel"/>
    <w:tmpl w:val="FD62456E"/>
    <w:lvl w:ilvl="0" w:tplc="9648AC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E130F2"/>
    <w:multiLevelType w:val="hybridMultilevel"/>
    <w:tmpl w:val="EEE209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87760A"/>
    <w:multiLevelType w:val="hybridMultilevel"/>
    <w:tmpl w:val="3A843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177B35"/>
    <w:multiLevelType w:val="hybridMultilevel"/>
    <w:tmpl w:val="0C7A0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1"/>
  </w:num>
  <w:num w:numId="5">
    <w:abstractNumId w:val="2"/>
  </w:num>
  <w:num w:numId="6">
    <w:abstractNumId w:val="12"/>
  </w:num>
  <w:num w:numId="7">
    <w:abstractNumId w:val="4"/>
  </w:num>
  <w:num w:numId="8">
    <w:abstractNumId w:val="5"/>
  </w:num>
  <w:num w:numId="9">
    <w:abstractNumId w:val="13"/>
  </w:num>
  <w:num w:numId="10">
    <w:abstractNumId w:val="9"/>
  </w:num>
  <w:num w:numId="11">
    <w:abstractNumId w:val="3"/>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2A"/>
    <w:rsid w:val="00002C72"/>
    <w:rsid w:val="000200B9"/>
    <w:rsid w:val="00026DC1"/>
    <w:rsid w:val="00030494"/>
    <w:rsid w:val="000471B2"/>
    <w:rsid w:val="00066A5E"/>
    <w:rsid w:val="000672D3"/>
    <w:rsid w:val="000977AA"/>
    <w:rsid w:val="000B4106"/>
    <w:rsid w:val="000D14E3"/>
    <w:rsid w:val="000D25A3"/>
    <w:rsid w:val="000F1C7C"/>
    <w:rsid w:val="000F7D48"/>
    <w:rsid w:val="00100F7E"/>
    <w:rsid w:val="00106179"/>
    <w:rsid w:val="00120542"/>
    <w:rsid w:val="00132DD8"/>
    <w:rsid w:val="001568FF"/>
    <w:rsid w:val="00162B29"/>
    <w:rsid w:val="00166F33"/>
    <w:rsid w:val="00174163"/>
    <w:rsid w:val="00195470"/>
    <w:rsid w:val="001A5DB3"/>
    <w:rsid w:val="001B1EE1"/>
    <w:rsid w:val="001C7EF6"/>
    <w:rsid w:val="00202DF5"/>
    <w:rsid w:val="00203820"/>
    <w:rsid w:val="00234D42"/>
    <w:rsid w:val="002356CD"/>
    <w:rsid w:val="00250E02"/>
    <w:rsid w:val="00251BF1"/>
    <w:rsid w:val="002524DB"/>
    <w:rsid w:val="00252E36"/>
    <w:rsid w:val="00263446"/>
    <w:rsid w:val="002657A3"/>
    <w:rsid w:val="00271963"/>
    <w:rsid w:val="00272EEA"/>
    <w:rsid w:val="002915AD"/>
    <w:rsid w:val="002B0A67"/>
    <w:rsid w:val="002B11B0"/>
    <w:rsid w:val="002B2EE5"/>
    <w:rsid w:val="002B5526"/>
    <w:rsid w:val="002B70D9"/>
    <w:rsid w:val="002F6C1D"/>
    <w:rsid w:val="003332A8"/>
    <w:rsid w:val="003C6DD6"/>
    <w:rsid w:val="003D4F86"/>
    <w:rsid w:val="003E186A"/>
    <w:rsid w:val="003E4AD7"/>
    <w:rsid w:val="004000D8"/>
    <w:rsid w:val="00431757"/>
    <w:rsid w:val="00455F6E"/>
    <w:rsid w:val="00471B01"/>
    <w:rsid w:val="00486C40"/>
    <w:rsid w:val="004A6D2A"/>
    <w:rsid w:val="004C3B6D"/>
    <w:rsid w:val="00507036"/>
    <w:rsid w:val="005174E9"/>
    <w:rsid w:val="005A136F"/>
    <w:rsid w:val="005B7651"/>
    <w:rsid w:val="005C5E03"/>
    <w:rsid w:val="005C755A"/>
    <w:rsid w:val="00627E44"/>
    <w:rsid w:val="0063394F"/>
    <w:rsid w:val="006413D0"/>
    <w:rsid w:val="00657206"/>
    <w:rsid w:val="00661905"/>
    <w:rsid w:val="00695692"/>
    <w:rsid w:val="00697FB7"/>
    <w:rsid w:val="006B38AE"/>
    <w:rsid w:val="006B7EE7"/>
    <w:rsid w:val="006C0EA8"/>
    <w:rsid w:val="006E1A24"/>
    <w:rsid w:val="006F67E0"/>
    <w:rsid w:val="00716E66"/>
    <w:rsid w:val="00757ADB"/>
    <w:rsid w:val="00774F82"/>
    <w:rsid w:val="0079608A"/>
    <w:rsid w:val="007A5248"/>
    <w:rsid w:val="007A6E14"/>
    <w:rsid w:val="007C33CD"/>
    <w:rsid w:val="007C4F8C"/>
    <w:rsid w:val="007C7FD5"/>
    <w:rsid w:val="007E29D2"/>
    <w:rsid w:val="007F1BC7"/>
    <w:rsid w:val="007F271B"/>
    <w:rsid w:val="00815A24"/>
    <w:rsid w:val="00823CE5"/>
    <w:rsid w:val="00832002"/>
    <w:rsid w:val="008356EE"/>
    <w:rsid w:val="0086415E"/>
    <w:rsid w:val="00870679"/>
    <w:rsid w:val="00877A1D"/>
    <w:rsid w:val="00881B6C"/>
    <w:rsid w:val="008C61C0"/>
    <w:rsid w:val="008E6839"/>
    <w:rsid w:val="0090671F"/>
    <w:rsid w:val="00926257"/>
    <w:rsid w:val="009404BA"/>
    <w:rsid w:val="00953499"/>
    <w:rsid w:val="009A397B"/>
    <w:rsid w:val="009A78EE"/>
    <w:rsid w:val="009B2708"/>
    <w:rsid w:val="009B64AE"/>
    <w:rsid w:val="009E5A73"/>
    <w:rsid w:val="009F049A"/>
    <w:rsid w:val="009F071C"/>
    <w:rsid w:val="009F74A6"/>
    <w:rsid w:val="00A37AFE"/>
    <w:rsid w:val="00A42A2C"/>
    <w:rsid w:val="00A61688"/>
    <w:rsid w:val="00A70ECC"/>
    <w:rsid w:val="00A72358"/>
    <w:rsid w:val="00A97515"/>
    <w:rsid w:val="00AC2BDC"/>
    <w:rsid w:val="00AD572B"/>
    <w:rsid w:val="00B04DBF"/>
    <w:rsid w:val="00B1227B"/>
    <w:rsid w:val="00B15CF9"/>
    <w:rsid w:val="00B23182"/>
    <w:rsid w:val="00B25AA8"/>
    <w:rsid w:val="00B261F5"/>
    <w:rsid w:val="00B33EF4"/>
    <w:rsid w:val="00B355CB"/>
    <w:rsid w:val="00B8204A"/>
    <w:rsid w:val="00B865F2"/>
    <w:rsid w:val="00BF5BCD"/>
    <w:rsid w:val="00C11492"/>
    <w:rsid w:val="00C200DF"/>
    <w:rsid w:val="00C26BE0"/>
    <w:rsid w:val="00C30B5D"/>
    <w:rsid w:val="00C57220"/>
    <w:rsid w:val="00C61BD4"/>
    <w:rsid w:val="00C63862"/>
    <w:rsid w:val="00C77974"/>
    <w:rsid w:val="00C83FBB"/>
    <w:rsid w:val="00C873EB"/>
    <w:rsid w:val="00CA68B0"/>
    <w:rsid w:val="00CB3299"/>
    <w:rsid w:val="00CD2B6B"/>
    <w:rsid w:val="00CD5C85"/>
    <w:rsid w:val="00CE3E20"/>
    <w:rsid w:val="00CF0C2D"/>
    <w:rsid w:val="00CF2E21"/>
    <w:rsid w:val="00D10598"/>
    <w:rsid w:val="00D22B30"/>
    <w:rsid w:val="00D3685F"/>
    <w:rsid w:val="00D4708D"/>
    <w:rsid w:val="00D6303E"/>
    <w:rsid w:val="00D96015"/>
    <w:rsid w:val="00D97841"/>
    <w:rsid w:val="00DA48E0"/>
    <w:rsid w:val="00DB10E4"/>
    <w:rsid w:val="00DB3640"/>
    <w:rsid w:val="00DD2DD8"/>
    <w:rsid w:val="00DE7F50"/>
    <w:rsid w:val="00DF6942"/>
    <w:rsid w:val="00DF70FC"/>
    <w:rsid w:val="00E15505"/>
    <w:rsid w:val="00E34897"/>
    <w:rsid w:val="00E42EE6"/>
    <w:rsid w:val="00E53A2A"/>
    <w:rsid w:val="00E546E1"/>
    <w:rsid w:val="00E8361C"/>
    <w:rsid w:val="00E932DF"/>
    <w:rsid w:val="00E938F3"/>
    <w:rsid w:val="00EA09ED"/>
    <w:rsid w:val="00EA314C"/>
    <w:rsid w:val="00EB070A"/>
    <w:rsid w:val="00EC14A0"/>
    <w:rsid w:val="00EC1839"/>
    <w:rsid w:val="00F00247"/>
    <w:rsid w:val="00F0721A"/>
    <w:rsid w:val="00F33DBE"/>
    <w:rsid w:val="00F33F0F"/>
    <w:rsid w:val="00F37190"/>
    <w:rsid w:val="00F504B4"/>
    <w:rsid w:val="00F55F80"/>
    <w:rsid w:val="00F56D41"/>
    <w:rsid w:val="00F97230"/>
    <w:rsid w:val="00FB7296"/>
    <w:rsid w:val="00FD3EBF"/>
    <w:rsid w:val="00FE03CF"/>
    <w:rsid w:val="00FF6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0C3F"/>
  <w15:chartTrackingRefBased/>
  <w15:docId w15:val="{040750F5-5103-46F5-9B52-2615E1F4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0598"/>
    <w:pPr>
      <w:ind w:left="720"/>
      <w:contextualSpacing/>
    </w:pPr>
  </w:style>
  <w:style w:type="character" w:styleId="Hyperlink">
    <w:name w:val="Hyperlink"/>
    <w:basedOn w:val="Standaardalinea-lettertype"/>
    <w:uiPriority w:val="99"/>
    <w:unhideWhenUsed/>
    <w:rsid w:val="008C61C0"/>
    <w:rPr>
      <w:color w:val="0563C1"/>
      <w:u w:val="single"/>
    </w:rPr>
  </w:style>
  <w:style w:type="paragraph" w:customStyle="1" w:styleId="paragraph">
    <w:name w:val="paragraph"/>
    <w:basedOn w:val="Standaard"/>
    <w:rsid w:val="00AD572B"/>
    <w:pPr>
      <w:spacing w:after="0" w:line="240" w:lineRule="auto"/>
    </w:pPr>
    <w:rPr>
      <w:rFonts w:ascii="Times New Roman" w:hAnsi="Times New Roman" w:cs="Times New Roman"/>
      <w:sz w:val="24"/>
      <w:szCs w:val="24"/>
      <w:lang w:eastAsia="nl-NL"/>
    </w:rPr>
  </w:style>
  <w:style w:type="character" w:customStyle="1" w:styleId="normaltextrun">
    <w:name w:val="normaltextrun"/>
    <w:basedOn w:val="Standaardalinea-lettertype"/>
    <w:rsid w:val="00AD572B"/>
  </w:style>
  <w:style w:type="character" w:customStyle="1" w:styleId="eop">
    <w:name w:val="eop"/>
    <w:basedOn w:val="Standaardalinea-lettertype"/>
    <w:rsid w:val="00AD572B"/>
  </w:style>
  <w:style w:type="paragraph" w:styleId="Geenafstand">
    <w:name w:val="No Spacing"/>
    <w:basedOn w:val="Standaard"/>
    <w:uiPriority w:val="1"/>
    <w:qFormat/>
    <w:rsid w:val="00870679"/>
    <w:pPr>
      <w:spacing w:after="0" w:line="240" w:lineRule="auto"/>
    </w:pPr>
    <w:rPr>
      <w:rFonts w:ascii="Calibri" w:hAnsi="Calibri" w:cs="Calibri"/>
      <w:lang w:eastAsia="nl-NL"/>
    </w:rPr>
  </w:style>
  <w:style w:type="character" w:styleId="Verwijzingopmerking">
    <w:name w:val="annotation reference"/>
    <w:basedOn w:val="Standaardalinea-lettertype"/>
    <w:uiPriority w:val="99"/>
    <w:semiHidden/>
    <w:unhideWhenUsed/>
    <w:rsid w:val="00195470"/>
    <w:rPr>
      <w:sz w:val="16"/>
      <w:szCs w:val="16"/>
    </w:rPr>
  </w:style>
  <w:style w:type="paragraph" w:styleId="Tekstopmerking">
    <w:name w:val="annotation text"/>
    <w:basedOn w:val="Standaard"/>
    <w:link w:val="TekstopmerkingChar"/>
    <w:uiPriority w:val="99"/>
    <w:semiHidden/>
    <w:unhideWhenUsed/>
    <w:rsid w:val="001954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5470"/>
    <w:rPr>
      <w:sz w:val="20"/>
      <w:szCs w:val="20"/>
    </w:rPr>
  </w:style>
  <w:style w:type="paragraph" w:styleId="Onderwerpvanopmerking">
    <w:name w:val="annotation subject"/>
    <w:basedOn w:val="Tekstopmerking"/>
    <w:next w:val="Tekstopmerking"/>
    <w:link w:val="OnderwerpvanopmerkingChar"/>
    <w:uiPriority w:val="99"/>
    <w:semiHidden/>
    <w:unhideWhenUsed/>
    <w:rsid w:val="00195470"/>
    <w:rPr>
      <w:b/>
      <w:bCs/>
    </w:rPr>
  </w:style>
  <w:style w:type="character" w:customStyle="1" w:styleId="OnderwerpvanopmerkingChar">
    <w:name w:val="Onderwerp van opmerking Char"/>
    <w:basedOn w:val="TekstopmerkingChar"/>
    <w:link w:val="Onderwerpvanopmerking"/>
    <w:uiPriority w:val="99"/>
    <w:semiHidden/>
    <w:rsid w:val="00195470"/>
    <w:rPr>
      <w:b/>
      <w:bCs/>
      <w:sz w:val="20"/>
      <w:szCs w:val="20"/>
    </w:rPr>
  </w:style>
  <w:style w:type="paragraph" w:styleId="Ballontekst">
    <w:name w:val="Balloon Text"/>
    <w:basedOn w:val="Standaard"/>
    <w:link w:val="BallontekstChar"/>
    <w:uiPriority w:val="99"/>
    <w:semiHidden/>
    <w:unhideWhenUsed/>
    <w:rsid w:val="001954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5470"/>
    <w:rPr>
      <w:rFonts w:ascii="Segoe UI" w:hAnsi="Segoe UI" w:cs="Segoe UI"/>
      <w:sz w:val="18"/>
      <w:szCs w:val="18"/>
    </w:rPr>
  </w:style>
  <w:style w:type="paragraph" w:styleId="Normaalweb">
    <w:name w:val="Normal (Web)"/>
    <w:basedOn w:val="Standaard"/>
    <w:uiPriority w:val="99"/>
    <w:semiHidden/>
    <w:unhideWhenUsed/>
    <w:rsid w:val="00F33DBE"/>
    <w:pPr>
      <w:spacing w:after="0" w:line="240" w:lineRule="auto"/>
    </w:pPr>
    <w:rPr>
      <w:rFonts w:ascii="Calibri" w:hAnsi="Calibri" w:cs="Calibri"/>
      <w:lang w:eastAsia="nl-NL"/>
    </w:rPr>
  </w:style>
  <w:style w:type="character" w:styleId="Onopgelostemelding">
    <w:name w:val="Unresolved Mention"/>
    <w:basedOn w:val="Standaardalinea-lettertype"/>
    <w:uiPriority w:val="99"/>
    <w:semiHidden/>
    <w:unhideWhenUsed/>
    <w:rsid w:val="00C11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9482">
      <w:bodyDiv w:val="1"/>
      <w:marLeft w:val="0"/>
      <w:marRight w:val="0"/>
      <w:marTop w:val="0"/>
      <w:marBottom w:val="0"/>
      <w:divBdr>
        <w:top w:val="none" w:sz="0" w:space="0" w:color="auto"/>
        <w:left w:val="none" w:sz="0" w:space="0" w:color="auto"/>
        <w:bottom w:val="none" w:sz="0" w:space="0" w:color="auto"/>
        <w:right w:val="none" w:sz="0" w:space="0" w:color="auto"/>
      </w:divBdr>
    </w:div>
    <w:div w:id="461923735">
      <w:bodyDiv w:val="1"/>
      <w:marLeft w:val="0"/>
      <w:marRight w:val="0"/>
      <w:marTop w:val="0"/>
      <w:marBottom w:val="0"/>
      <w:divBdr>
        <w:top w:val="none" w:sz="0" w:space="0" w:color="auto"/>
        <w:left w:val="none" w:sz="0" w:space="0" w:color="auto"/>
        <w:bottom w:val="none" w:sz="0" w:space="0" w:color="auto"/>
        <w:right w:val="none" w:sz="0" w:space="0" w:color="auto"/>
      </w:divBdr>
    </w:div>
    <w:div w:id="661130484">
      <w:bodyDiv w:val="1"/>
      <w:marLeft w:val="0"/>
      <w:marRight w:val="0"/>
      <w:marTop w:val="0"/>
      <w:marBottom w:val="0"/>
      <w:divBdr>
        <w:top w:val="none" w:sz="0" w:space="0" w:color="auto"/>
        <w:left w:val="none" w:sz="0" w:space="0" w:color="auto"/>
        <w:bottom w:val="none" w:sz="0" w:space="0" w:color="auto"/>
        <w:right w:val="none" w:sz="0" w:space="0" w:color="auto"/>
      </w:divBdr>
      <w:divsChild>
        <w:div w:id="626010520">
          <w:marLeft w:val="360"/>
          <w:marRight w:val="0"/>
          <w:marTop w:val="200"/>
          <w:marBottom w:val="0"/>
          <w:divBdr>
            <w:top w:val="none" w:sz="0" w:space="0" w:color="auto"/>
            <w:left w:val="none" w:sz="0" w:space="0" w:color="auto"/>
            <w:bottom w:val="none" w:sz="0" w:space="0" w:color="auto"/>
            <w:right w:val="none" w:sz="0" w:space="0" w:color="auto"/>
          </w:divBdr>
        </w:div>
        <w:div w:id="1221286348">
          <w:marLeft w:val="360"/>
          <w:marRight w:val="0"/>
          <w:marTop w:val="200"/>
          <w:marBottom w:val="0"/>
          <w:divBdr>
            <w:top w:val="none" w:sz="0" w:space="0" w:color="auto"/>
            <w:left w:val="none" w:sz="0" w:space="0" w:color="auto"/>
            <w:bottom w:val="none" w:sz="0" w:space="0" w:color="auto"/>
            <w:right w:val="none" w:sz="0" w:space="0" w:color="auto"/>
          </w:divBdr>
        </w:div>
        <w:div w:id="2079479573">
          <w:marLeft w:val="360"/>
          <w:marRight w:val="0"/>
          <w:marTop w:val="200"/>
          <w:marBottom w:val="0"/>
          <w:divBdr>
            <w:top w:val="none" w:sz="0" w:space="0" w:color="auto"/>
            <w:left w:val="none" w:sz="0" w:space="0" w:color="auto"/>
            <w:bottom w:val="none" w:sz="0" w:space="0" w:color="auto"/>
            <w:right w:val="none" w:sz="0" w:space="0" w:color="auto"/>
          </w:divBdr>
        </w:div>
        <w:div w:id="372389938">
          <w:marLeft w:val="360"/>
          <w:marRight w:val="0"/>
          <w:marTop w:val="200"/>
          <w:marBottom w:val="0"/>
          <w:divBdr>
            <w:top w:val="none" w:sz="0" w:space="0" w:color="auto"/>
            <w:left w:val="none" w:sz="0" w:space="0" w:color="auto"/>
            <w:bottom w:val="none" w:sz="0" w:space="0" w:color="auto"/>
            <w:right w:val="none" w:sz="0" w:space="0" w:color="auto"/>
          </w:divBdr>
        </w:div>
        <w:div w:id="686566130">
          <w:marLeft w:val="360"/>
          <w:marRight w:val="0"/>
          <w:marTop w:val="200"/>
          <w:marBottom w:val="0"/>
          <w:divBdr>
            <w:top w:val="none" w:sz="0" w:space="0" w:color="auto"/>
            <w:left w:val="none" w:sz="0" w:space="0" w:color="auto"/>
            <w:bottom w:val="none" w:sz="0" w:space="0" w:color="auto"/>
            <w:right w:val="none" w:sz="0" w:space="0" w:color="auto"/>
          </w:divBdr>
        </w:div>
      </w:divsChild>
    </w:div>
    <w:div w:id="708913752">
      <w:bodyDiv w:val="1"/>
      <w:marLeft w:val="0"/>
      <w:marRight w:val="0"/>
      <w:marTop w:val="0"/>
      <w:marBottom w:val="0"/>
      <w:divBdr>
        <w:top w:val="none" w:sz="0" w:space="0" w:color="auto"/>
        <w:left w:val="none" w:sz="0" w:space="0" w:color="auto"/>
        <w:bottom w:val="none" w:sz="0" w:space="0" w:color="auto"/>
        <w:right w:val="none" w:sz="0" w:space="0" w:color="auto"/>
      </w:divBdr>
    </w:div>
    <w:div w:id="836842097">
      <w:bodyDiv w:val="1"/>
      <w:marLeft w:val="0"/>
      <w:marRight w:val="0"/>
      <w:marTop w:val="0"/>
      <w:marBottom w:val="0"/>
      <w:divBdr>
        <w:top w:val="none" w:sz="0" w:space="0" w:color="auto"/>
        <w:left w:val="none" w:sz="0" w:space="0" w:color="auto"/>
        <w:bottom w:val="none" w:sz="0" w:space="0" w:color="auto"/>
        <w:right w:val="none" w:sz="0" w:space="0" w:color="auto"/>
      </w:divBdr>
    </w:div>
    <w:div w:id="1043099777">
      <w:bodyDiv w:val="1"/>
      <w:marLeft w:val="0"/>
      <w:marRight w:val="0"/>
      <w:marTop w:val="0"/>
      <w:marBottom w:val="0"/>
      <w:divBdr>
        <w:top w:val="none" w:sz="0" w:space="0" w:color="auto"/>
        <w:left w:val="none" w:sz="0" w:space="0" w:color="auto"/>
        <w:bottom w:val="none" w:sz="0" w:space="0" w:color="auto"/>
        <w:right w:val="none" w:sz="0" w:space="0" w:color="auto"/>
      </w:divBdr>
    </w:div>
    <w:div w:id="1473450766">
      <w:bodyDiv w:val="1"/>
      <w:marLeft w:val="0"/>
      <w:marRight w:val="0"/>
      <w:marTop w:val="0"/>
      <w:marBottom w:val="0"/>
      <w:divBdr>
        <w:top w:val="none" w:sz="0" w:space="0" w:color="auto"/>
        <w:left w:val="none" w:sz="0" w:space="0" w:color="auto"/>
        <w:bottom w:val="none" w:sz="0" w:space="0" w:color="auto"/>
        <w:right w:val="none" w:sz="0" w:space="0" w:color="auto"/>
      </w:divBdr>
    </w:div>
    <w:div w:id="1830750889">
      <w:bodyDiv w:val="1"/>
      <w:marLeft w:val="0"/>
      <w:marRight w:val="0"/>
      <w:marTop w:val="0"/>
      <w:marBottom w:val="0"/>
      <w:divBdr>
        <w:top w:val="none" w:sz="0" w:space="0" w:color="auto"/>
        <w:left w:val="none" w:sz="0" w:space="0" w:color="auto"/>
        <w:bottom w:val="none" w:sz="0" w:space="0" w:color="auto"/>
        <w:right w:val="none" w:sz="0" w:space="0" w:color="auto"/>
      </w:divBdr>
    </w:div>
    <w:div w:id="1966883870">
      <w:bodyDiv w:val="1"/>
      <w:marLeft w:val="0"/>
      <w:marRight w:val="0"/>
      <w:marTop w:val="0"/>
      <w:marBottom w:val="0"/>
      <w:divBdr>
        <w:top w:val="none" w:sz="0" w:space="0" w:color="auto"/>
        <w:left w:val="none" w:sz="0" w:space="0" w:color="auto"/>
        <w:bottom w:val="none" w:sz="0" w:space="0" w:color="auto"/>
        <w:right w:val="none" w:sz="0" w:space="0" w:color="auto"/>
      </w:divBdr>
    </w:div>
    <w:div w:id="2023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isabethfotografie.nl/broer-zus-inschrijving-zandtange-mussel-exter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directie.zandtange@sgperspectief.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6229F2F031C48A434EF081C8A2E7C" ma:contentTypeVersion="14" ma:contentTypeDescription="Een nieuw document maken." ma:contentTypeScope="" ma:versionID="42014f38617f2fbe63fda5de3005d75a">
  <xsd:schema xmlns:xsd="http://www.w3.org/2001/XMLSchema" xmlns:xs="http://www.w3.org/2001/XMLSchema" xmlns:p="http://schemas.microsoft.com/office/2006/metadata/properties" xmlns:ns2="92f4317b-3bab-4fc3-9687-3f4c9401fae1" xmlns:ns3="22af291a-d945-4f7e-956d-994656db57c3" targetNamespace="http://schemas.microsoft.com/office/2006/metadata/properties" ma:root="true" ma:fieldsID="9ab5651a0805f11ac41df83ba46162bb" ns2:_="" ns3:_="">
    <xsd:import namespace="92f4317b-3bab-4fc3-9687-3f4c9401fae1"/>
    <xsd:import namespace="22af291a-d945-4f7e-956d-994656db57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4317b-3bab-4fc3-9687-3f4c9401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9DB5-72A3-48B3-8789-C2FC46E8F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4317b-3bab-4fc3-9687-3f4c9401fae1"/>
    <ds:schemaRef ds:uri="22af291a-d945-4f7e-956d-994656db5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B9E73-B28F-48BC-959E-9C1C218080C1}">
  <ds:schemaRefs>
    <ds:schemaRef ds:uri="http://schemas.microsoft.com/sharepoint/v3/contenttype/forms"/>
  </ds:schemaRefs>
</ds:datastoreItem>
</file>

<file path=customXml/itemProps3.xml><?xml version="1.0" encoding="utf-8"?>
<ds:datastoreItem xmlns:ds="http://schemas.openxmlformats.org/officeDocument/2006/customXml" ds:itemID="{28221982-5847-4C8E-A13F-C4AD60F18F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E342F-D088-4899-9064-68B73E66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der Veen-Andriessen</dc:creator>
  <cp:keywords/>
  <dc:description/>
  <cp:lastModifiedBy>Henrieke Migchels</cp:lastModifiedBy>
  <cp:revision>2</cp:revision>
  <cp:lastPrinted>2022-01-10T14:02:00Z</cp:lastPrinted>
  <dcterms:created xsi:type="dcterms:W3CDTF">2022-03-14T13:07:00Z</dcterms:created>
  <dcterms:modified xsi:type="dcterms:W3CDTF">2022-03-14T13:07:00Z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0x010100EA16229F2F031C48A434EF081C8A2E7C</vt:lpwstr>
  </property>
</Properties>
</file>